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3CAEAB" w14:textId="77777777" w:rsidR="00693F89" w:rsidRPr="00C771B4" w:rsidRDefault="00693F89" w:rsidP="00693F89">
      <w:pPr>
        <w:pStyle w:val="20"/>
        <w:shd w:val="clear" w:color="auto" w:fill="auto"/>
        <w:spacing w:after="0" w:line="360" w:lineRule="auto"/>
        <w:ind w:left="3968" w:firstLine="286"/>
        <w:jc w:val="both"/>
        <w:rPr>
          <w:rFonts w:ascii="Tahoma" w:hAnsi="Tahoma" w:cs="Tahoma"/>
          <w:i w:val="0"/>
          <w:sz w:val="24"/>
          <w:szCs w:val="24"/>
        </w:rPr>
      </w:pPr>
    </w:p>
    <w:p w14:paraId="740597C1" w14:textId="17168AF8" w:rsidR="002A6B66" w:rsidRPr="00C771B4" w:rsidRDefault="002A6B66" w:rsidP="00322CB9">
      <w:pPr>
        <w:ind w:left="10645" w:firstLine="699"/>
        <w:rPr>
          <w:rFonts w:ascii="Tahoma" w:hAnsi="Tahoma" w:cs="Tahoma"/>
          <w:sz w:val="24"/>
          <w:szCs w:val="24"/>
        </w:rPr>
      </w:pPr>
      <w:r w:rsidRPr="00C771B4">
        <w:rPr>
          <w:rFonts w:ascii="Tahoma" w:hAnsi="Tahoma" w:cs="Tahoma"/>
          <w:sz w:val="24"/>
          <w:szCs w:val="24"/>
        </w:rPr>
        <w:t xml:space="preserve">Príloha č. </w:t>
      </w:r>
      <w:r w:rsidR="00186194" w:rsidRPr="00C771B4">
        <w:rPr>
          <w:rFonts w:ascii="Tahoma" w:hAnsi="Tahoma" w:cs="Tahoma"/>
          <w:sz w:val="24"/>
          <w:szCs w:val="24"/>
        </w:rPr>
        <w:t>3</w:t>
      </w:r>
      <w:r w:rsidRPr="00C771B4">
        <w:rPr>
          <w:rFonts w:ascii="Tahoma" w:hAnsi="Tahoma" w:cs="Tahoma"/>
          <w:sz w:val="24"/>
          <w:szCs w:val="24"/>
        </w:rPr>
        <w:t xml:space="preserve"> </w:t>
      </w:r>
      <w:r w:rsidR="0032532B" w:rsidRPr="00C771B4">
        <w:rPr>
          <w:rFonts w:ascii="Tahoma" w:hAnsi="Tahoma" w:cs="Tahoma"/>
          <w:sz w:val="24"/>
          <w:szCs w:val="24"/>
        </w:rPr>
        <w:t xml:space="preserve">Zmluvy o dielo </w:t>
      </w:r>
    </w:p>
    <w:p w14:paraId="159BCBD0" w14:textId="77777777" w:rsidR="009331D9" w:rsidRPr="00C771B4" w:rsidRDefault="009331D9" w:rsidP="002A6B66">
      <w:pPr>
        <w:jc w:val="center"/>
        <w:rPr>
          <w:rFonts w:ascii="Tahoma" w:hAnsi="Tahoma" w:cs="Tahoma"/>
          <w:b/>
          <w:sz w:val="24"/>
          <w:szCs w:val="24"/>
        </w:rPr>
      </w:pPr>
    </w:p>
    <w:p w14:paraId="14E6B86A" w14:textId="77777777" w:rsidR="009331D9" w:rsidRPr="00C771B4" w:rsidRDefault="009331D9" w:rsidP="002A6B66">
      <w:pPr>
        <w:jc w:val="center"/>
        <w:rPr>
          <w:rFonts w:ascii="Tahoma" w:hAnsi="Tahoma" w:cs="Tahoma"/>
          <w:b/>
          <w:sz w:val="24"/>
          <w:szCs w:val="24"/>
        </w:rPr>
      </w:pPr>
    </w:p>
    <w:p w14:paraId="723D89C7" w14:textId="77777777" w:rsidR="002A6B66" w:rsidRPr="00C771B4" w:rsidRDefault="002A6B66" w:rsidP="002A6B66">
      <w:pPr>
        <w:jc w:val="center"/>
        <w:rPr>
          <w:rFonts w:ascii="Tahoma" w:hAnsi="Tahoma" w:cs="Tahoma"/>
          <w:b/>
          <w:sz w:val="24"/>
          <w:szCs w:val="24"/>
        </w:rPr>
      </w:pPr>
      <w:r w:rsidRPr="00C771B4">
        <w:rPr>
          <w:rFonts w:ascii="Tahoma" w:hAnsi="Tahoma" w:cs="Tahoma"/>
          <w:b/>
          <w:sz w:val="24"/>
          <w:szCs w:val="24"/>
        </w:rPr>
        <w:t>Zoznam subdodávateľov</w:t>
      </w:r>
    </w:p>
    <w:p w14:paraId="3DDB9E3D" w14:textId="77777777" w:rsidR="002A6B66" w:rsidRPr="00C771B4" w:rsidRDefault="002A6B66" w:rsidP="002A6B66">
      <w:pPr>
        <w:jc w:val="center"/>
        <w:rPr>
          <w:rFonts w:ascii="Tahoma" w:hAnsi="Tahoma" w:cs="Tahoma"/>
          <w:b/>
          <w:sz w:val="24"/>
          <w:szCs w:val="24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701"/>
        <w:gridCol w:w="2938"/>
        <w:gridCol w:w="4081"/>
        <w:gridCol w:w="4332"/>
        <w:gridCol w:w="1998"/>
      </w:tblGrid>
      <w:tr w:rsidR="002A6B66" w:rsidRPr="00C771B4" w14:paraId="1808EB76" w14:textId="77777777" w:rsidTr="00422827">
        <w:tc>
          <w:tcPr>
            <w:tcW w:w="623" w:type="dxa"/>
          </w:tcPr>
          <w:p w14:paraId="2D52693F" w14:textId="77777777" w:rsidR="002A6B66" w:rsidRPr="00C771B4" w:rsidRDefault="002A6B66" w:rsidP="000763A6">
            <w:pPr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C771B4">
              <w:rPr>
                <w:rFonts w:ascii="Tahoma" w:hAnsi="Tahoma" w:cs="Tahoma"/>
                <w:b/>
                <w:bCs/>
                <w:sz w:val="24"/>
                <w:szCs w:val="24"/>
              </w:rPr>
              <w:t>Por. č.</w:t>
            </w:r>
          </w:p>
        </w:tc>
        <w:tc>
          <w:tcPr>
            <w:tcW w:w="2948" w:type="dxa"/>
          </w:tcPr>
          <w:p w14:paraId="4D9C5C9E" w14:textId="6135BEB3" w:rsidR="002A6B66" w:rsidRPr="00C771B4" w:rsidRDefault="002A6B66" w:rsidP="000763A6">
            <w:pPr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C771B4">
              <w:rPr>
                <w:rFonts w:ascii="Tahoma" w:hAnsi="Tahoma" w:cs="Tahoma"/>
                <w:b/>
                <w:bCs/>
                <w:sz w:val="24"/>
                <w:szCs w:val="24"/>
              </w:rPr>
              <w:t>Názov a sídlo subdodávateľa, IČO</w:t>
            </w:r>
            <w:r w:rsidR="00E6700F" w:rsidRPr="00C771B4">
              <w:rPr>
                <w:rFonts w:ascii="Tahoma" w:hAnsi="Tahoma" w:cs="Tahoma"/>
                <w:b/>
                <w:bCs/>
                <w:sz w:val="24"/>
                <w:szCs w:val="24"/>
              </w:rPr>
              <w:t>, DIČ, IČ DPH</w:t>
            </w:r>
          </w:p>
        </w:tc>
        <w:tc>
          <w:tcPr>
            <w:tcW w:w="4107" w:type="dxa"/>
          </w:tcPr>
          <w:p w14:paraId="029A0539" w14:textId="77777777" w:rsidR="002A6B66" w:rsidRPr="00C771B4" w:rsidRDefault="002A6B66" w:rsidP="000763A6">
            <w:pPr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C771B4">
              <w:rPr>
                <w:rFonts w:ascii="Tahoma" w:hAnsi="Tahoma" w:cs="Tahoma"/>
                <w:b/>
                <w:bCs/>
                <w:sz w:val="24"/>
                <w:szCs w:val="24"/>
              </w:rPr>
              <w:t>Údaje o osobe oprávnenej konať za subdodávateľa (meno a priezvisko, adresa pobytu, dátum narodenia)</w:t>
            </w:r>
          </w:p>
        </w:tc>
        <w:tc>
          <w:tcPr>
            <w:tcW w:w="4366" w:type="dxa"/>
          </w:tcPr>
          <w:p w14:paraId="69C71DCB" w14:textId="236CEAB1" w:rsidR="002A6B66" w:rsidRPr="00C771B4" w:rsidRDefault="002A6B66" w:rsidP="000763A6">
            <w:pPr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C771B4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Predmet </w:t>
            </w:r>
            <w:r w:rsidR="00E6700F" w:rsidRPr="00C771B4">
              <w:rPr>
                <w:rFonts w:ascii="Tahoma" w:hAnsi="Tahoma" w:cs="Tahoma"/>
                <w:b/>
                <w:bCs/>
                <w:sz w:val="24"/>
                <w:szCs w:val="24"/>
              </w:rPr>
              <w:t>subdodávky</w:t>
            </w:r>
          </w:p>
        </w:tc>
        <w:tc>
          <w:tcPr>
            <w:tcW w:w="2006" w:type="dxa"/>
          </w:tcPr>
          <w:p w14:paraId="16CED688" w14:textId="77777777" w:rsidR="002A6B66" w:rsidRPr="00C771B4" w:rsidRDefault="002A6B66" w:rsidP="000763A6">
            <w:pPr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C771B4">
              <w:rPr>
                <w:rFonts w:ascii="Tahoma" w:hAnsi="Tahoma" w:cs="Tahoma"/>
                <w:b/>
                <w:bCs/>
                <w:sz w:val="24"/>
                <w:szCs w:val="24"/>
              </w:rPr>
              <w:t>Podiel na celkovom objeme dodávky (%)</w:t>
            </w:r>
          </w:p>
        </w:tc>
      </w:tr>
      <w:tr w:rsidR="002A6B66" w:rsidRPr="00C771B4" w14:paraId="0A0772FB" w14:textId="77777777" w:rsidTr="00422827">
        <w:tc>
          <w:tcPr>
            <w:tcW w:w="623" w:type="dxa"/>
          </w:tcPr>
          <w:p w14:paraId="293DCF5B" w14:textId="77777777" w:rsidR="002A6B66" w:rsidRPr="00C771B4" w:rsidRDefault="002A6B66" w:rsidP="000763A6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948" w:type="dxa"/>
          </w:tcPr>
          <w:p w14:paraId="4348A675" w14:textId="77777777" w:rsidR="002A6B66" w:rsidRPr="00C771B4" w:rsidRDefault="002A6B66" w:rsidP="000763A6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107" w:type="dxa"/>
          </w:tcPr>
          <w:p w14:paraId="5526AC85" w14:textId="77777777" w:rsidR="002A6B66" w:rsidRPr="00C771B4" w:rsidRDefault="002A6B66" w:rsidP="000763A6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66" w:type="dxa"/>
          </w:tcPr>
          <w:p w14:paraId="47B5583C" w14:textId="77777777" w:rsidR="002A6B66" w:rsidRPr="00C771B4" w:rsidRDefault="002A6B66" w:rsidP="000763A6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006" w:type="dxa"/>
          </w:tcPr>
          <w:p w14:paraId="1306E18C" w14:textId="77777777" w:rsidR="002A6B66" w:rsidRPr="00C771B4" w:rsidRDefault="002A6B66" w:rsidP="000763A6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A6B66" w:rsidRPr="00C771B4" w14:paraId="03B4F367" w14:textId="77777777" w:rsidTr="00422827">
        <w:tc>
          <w:tcPr>
            <w:tcW w:w="623" w:type="dxa"/>
          </w:tcPr>
          <w:p w14:paraId="5AD2C6B9" w14:textId="77777777" w:rsidR="002A6B66" w:rsidRPr="00C771B4" w:rsidRDefault="002A6B66" w:rsidP="000763A6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948" w:type="dxa"/>
          </w:tcPr>
          <w:p w14:paraId="631E823E" w14:textId="77777777" w:rsidR="002A6B66" w:rsidRPr="00C771B4" w:rsidRDefault="002A6B66" w:rsidP="000763A6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107" w:type="dxa"/>
          </w:tcPr>
          <w:p w14:paraId="247778F7" w14:textId="77777777" w:rsidR="002A6B66" w:rsidRPr="00C771B4" w:rsidRDefault="002A6B66" w:rsidP="000763A6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66" w:type="dxa"/>
          </w:tcPr>
          <w:p w14:paraId="1668598D" w14:textId="77777777" w:rsidR="002A6B66" w:rsidRPr="00C771B4" w:rsidRDefault="002A6B66" w:rsidP="000763A6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006" w:type="dxa"/>
          </w:tcPr>
          <w:p w14:paraId="3C402414" w14:textId="77777777" w:rsidR="002A6B66" w:rsidRPr="00C771B4" w:rsidRDefault="002A6B66" w:rsidP="000763A6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A6B66" w:rsidRPr="00C771B4" w14:paraId="1EFA2CDC" w14:textId="77777777" w:rsidTr="00422827">
        <w:tc>
          <w:tcPr>
            <w:tcW w:w="623" w:type="dxa"/>
          </w:tcPr>
          <w:p w14:paraId="4FEA6B9E" w14:textId="77777777" w:rsidR="002A6B66" w:rsidRPr="00C771B4" w:rsidRDefault="002A6B66" w:rsidP="000763A6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948" w:type="dxa"/>
          </w:tcPr>
          <w:p w14:paraId="6F2F64E3" w14:textId="77777777" w:rsidR="002A6B66" w:rsidRPr="00C771B4" w:rsidRDefault="002A6B66" w:rsidP="000763A6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107" w:type="dxa"/>
          </w:tcPr>
          <w:p w14:paraId="083E462A" w14:textId="77777777" w:rsidR="002A6B66" w:rsidRPr="00C771B4" w:rsidRDefault="002A6B66" w:rsidP="000763A6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66" w:type="dxa"/>
          </w:tcPr>
          <w:p w14:paraId="581669BC" w14:textId="77777777" w:rsidR="002A6B66" w:rsidRPr="00C771B4" w:rsidRDefault="002A6B66" w:rsidP="000763A6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006" w:type="dxa"/>
          </w:tcPr>
          <w:p w14:paraId="6EE33F24" w14:textId="77777777" w:rsidR="002A6B66" w:rsidRPr="00C771B4" w:rsidRDefault="002A6B66" w:rsidP="000763A6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A6B66" w:rsidRPr="00C771B4" w14:paraId="4B2221A7" w14:textId="77777777" w:rsidTr="00422827">
        <w:tc>
          <w:tcPr>
            <w:tcW w:w="623" w:type="dxa"/>
          </w:tcPr>
          <w:p w14:paraId="7E97B33C" w14:textId="77777777" w:rsidR="002A6B66" w:rsidRPr="00C771B4" w:rsidRDefault="002A6B66" w:rsidP="000763A6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948" w:type="dxa"/>
          </w:tcPr>
          <w:p w14:paraId="1CC3F14C" w14:textId="77777777" w:rsidR="002A6B66" w:rsidRPr="00C771B4" w:rsidRDefault="002A6B66" w:rsidP="000763A6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107" w:type="dxa"/>
          </w:tcPr>
          <w:p w14:paraId="240CA4B0" w14:textId="77777777" w:rsidR="002A6B66" w:rsidRPr="00C771B4" w:rsidRDefault="002A6B66" w:rsidP="000763A6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66" w:type="dxa"/>
          </w:tcPr>
          <w:p w14:paraId="1416B0A2" w14:textId="77777777" w:rsidR="002A6B66" w:rsidRPr="00C771B4" w:rsidRDefault="002A6B66" w:rsidP="000763A6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006" w:type="dxa"/>
          </w:tcPr>
          <w:p w14:paraId="4582EF46" w14:textId="77777777" w:rsidR="002A6B66" w:rsidRPr="00C771B4" w:rsidRDefault="002A6B66" w:rsidP="000763A6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A6B66" w:rsidRPr="00C771B4" w14:paraId="72A087A0" w14:textId="77777777" w:rsidTr="00422827">
        <w:tc>
          <w:tcPr>
            <w:tcW w:w="623" w:type="dxa"/>
          </w:tcPr>
          <w:p w14:paraId="7771D99C" w14:textId="77777777" w:rsidR="002A6B66" w:rsidRPr="00C771B4" w:rsidRDefault="002A6B66" w:rsidP="000763A6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948" w:type="dxa"/>
          </w:tcPr>
          <w:p w14:paraId="65B61C9F" w14:textId="77777777" w:rsidR="002A6B66" w:rsidRPr="00C771B4" w:rsidRDefault="002A6B66" w:rsidP="000763A6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107" w:type="dxa"/>
          </w:tcPr>
          <w:p w14:paraId="1674EFC8" w14:textId="77777777" w:rsidR="002A6B66" w:rsidRPr="00C771B4" w:rsidRDefault="002A6B66" w:rsidP="000763A6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66" w:type="dxa"/>
          </w:tcPr>
          <w:p w14:paraId="1F1F9457" w14:textId="77777777" w:rsidR="002A6B66" w:rsidRPr="00C771B4" w:rsidRDefault="002A6B66" w:rsidP="000763A6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006" w:type="dxa"/>
          </w:tcPr>
          <w:p w14:paraId="198A886D" w14:textId="77777777" w:rsidR="002A6B66" w:rsidRPr="00C771B4" w:rsidRDefault="002A6B66" w:rsidP="000763A6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137FF0A6" w14:textId="77777777" w:rsidR="002A6B66" w:rsidRPr="00C771B4" w:rsidRDefault="002A6B66" w:rsidP="002A6B66">
      <w:pPr>
        <w:rPr>
          <w:rFonts w:ascii="Tahoma" w:hAnsi="Tahoma" w:cs="Tahoma"/>
          <w:sz w:val="24"/>
          <w:szCs w:val="24"/>
        </w:rPr>
      </w:pPr>
    </w:p>
    <w:p w14:paraId="2E3FDCF5" w14:textId="44709377" w:rsidR="002A6B66" w:rsidRPr="00C771B4" w:rsidRDefault="00944969" w:rsidP="002A6B66">
      <w:pPr>
        <w:rPr>
          <w:rFonts w:ascii="Tahoma" w:hAnsi="Tahoma" w:cs="Tahoma"/>
          <w:sz w:val="24"/>
          <w:szCs w:val="24"/>
        </w:rPr>
      </w:pPr>
      <w:r w:rsidRPr="00C771B4">
        <w:rPr>
          <w:rFonts w:ascii="Tahoma" w:hAnsi="Tahoma" w:cs="Tahoma"/>
          <w:sz w:val="24"/>
          <w:szCs w:val="24"/>
        </w:rPr>
        <w:t>* ak sa nehodí</w:t>
      </w:r>
      <w:r w:rsidR="00FC7DB3" w:rsidRPr="00C771B4">
        <w:rPr>
          <w:rFonts w:ascii="Tahoma" w:hAnsi="Tahoma" w:cs="Tahoma"/>
          <w:sz w:val="24"/>
          <w:szCs w:val="24"/>
        </w:rPr>
        <w:t>,</w:t>
      </w:r>
      <w:r w:rsidRPr="00C771B4">
        <w:rPr>
          <w:rFonts w:ascii="Tahoma" w:hAnsi="Tahoma" w:cs="Tahoma"/>
          <w:sz w:val="24"/>
          <w:szCs w:val="24"/>
        </w:rPr>
        <w:t xml:space="preserve"> prečiarknite</w:t>
      </w:r>
      <w:r w:rsidR="00472E96" w:rsidRPr="00C771B4">
        <w:rPr>
          <w:rFonts w:ascii="Tahoma" w:hAnsi="Tahoma" w:cs="Tahoma"/>
          <w:sz w:val="24"/>
          <w:szCs w:val="24"/>
        </w:rPr>
        <w:t xml:space="preserve"> </w:t>
      </w:r>
      <w:r w:rsidR="00FC7DB3" w:rsidRPr="00C771B4">
        <w:rPr>
          <w:rFonts w:ascii="Tahoma" w:hAnsi="Tahoma" w:cs="Tahoma"/>
          <w:sz w:val="24"/>
          <w:szCs w:val="24"/>
        </w:rPr>
        <w:t xml:space="preserve">tabuľku alebo </w:t>
      </w:r>
      <w:r w:rsidR="00472E96" w:rsidRPr="00C771B4">
        <w:rPr>
          <w:rFonts w:ascii="Tahoma" w:hAnsi="Tahoma" w:cs="Tahoma"/>
          <w:sz w:val="24"/>
          <w:szCs w:val="24"/>
        </w:rPr>
        <w:t>text</w:t>
      </w:r>
      <w:r w:rsidRPr="00C771B4">
        <w:rPr>
          <w:rFonts w:ascii="Tahoma" w:hAnsi="Tahoma" w:cs="Tahoma"/>
          <w:sz w:val="24"/>
          <w:szCs w:val="24"/>
        </w:rPr>
        <w:t>:</w:t>
      </w:r>
    </w:p>
    <w:p w14:paraId="6AB50CD4" w14:textId="77777777" w:rsidR="00FC7DB3" w:rsidRPr="00C771B4" w:rsidRDefault="00FC7DB3" w:rsidP="002A6B66">
      <w:pPr>
        <w:rPr>
          <w:rFonts w:ascii="Tahoma" w:hAnsi="Tahoma" w:cs="Tahoma"/>
          <w:sz w:val="24"/>
          <w:szCs w:val="24"/>
        </w:rPr>
      </w:pPr>
    </w:p>
    <w:p w14:paraId="630C75DF" w14:textId="0FB096D3" w:rsidR="002A6B66" w:rsidRPr="00C771B4" w:rsidRDefault="009331D9" w:rsidP="002A6B66">
      <w:pPr>
        <w:rPr>
          <w:rFonts w:ascii="Tahoma" w:hAnsi="Tahoma" w:cs="Tahoma"/>
          <w:sz w:val="24"/>
          <w:szCs w:val="24"/>
        </w:rPr>
      </w:pPr>
      <w:r w:rsidRPr="00C771B4">
        <w:rPr>
          <w:rFonts w:ascii="Tahoma" w:hAnsi="Tahoma" w:cs="Tahoma"/>
          <w:sz w:val="24"/>
          <w:szCs w:val="24"/>
        </w:rPr>
        <w:t xml:space="preserve">Čestne vyhlasujeme, že pri realizácii predmetnej zákazky nebudeme využívať kapacity subdodávateľov. V prípade zmeny budeme o subdodávateľoch informovať </w:t>
      </w:r>
      <w:r w:rsidR="00A73FC5" w:rsidRPr="00C771B4">
        <w:rPr>
          <w:rFonts w:ascii="Tahoma" w:hAnsi="Tahoma" w:cs="Tahoma"/>
          <w:sz w:val="24"/>
          <w:szCs w:val="24"/>
        </w:rPr>
        <w:t>kupujúceho</w:t>
      </w:r>
      <w:r w:rsidRPr="00C771B4">
        <w:rPr>
          <w:rFonts w:ascii="Tahoma" w:hAnsi="Tahoma" w:cs="Tahoma"/>
          <w:sz w:val="24"/>
          <w:szCs w:val="24"/>
        </w:rPr>
        <w:t xml:space="preserve"> v zmysle príslušných ustanovení </w:t>
      </w:r>
      <w:r w:rsidR="00A73FC5" w:rsidRPr="00C771B4">
        <w:rPr>
          <w:rFonts w:ascii="Tahoma" w:hAnsi="Tahoma" w:cs="Tahoma"/>
          <w:sz w:val="24"/>
          <w:szCs w:val="24"/>
        </w:rPr>
        <w:t xml:space="preserve">kúpnej </w:t>
      </w:r>
      <w:r w:rsidRPr="00C771B4">
        <w:rPr>
          <w:rFonts w:ascii="Tahoma" w:hAnsi="Tahoma" w:cs="Tahoma"/>
          <w:sz w:val="24"/>
          <w:szCs w:val="24"/>
        </w:rPr>
        <w:t>zmluvy.</w:t>
      </w:r>
    </w:p>
    <w:p w14:paraId="7012E82A" w14:textId="77777777" w:rsidR="009331D9" w:rsidRPr="00C771B4" w:rsidRDefault="009331D9" w:rsidP="002A6B66">
      <w:pPr>
        <w:rPr>
          <w:rFonts w:ascii="Tahoma" w:hAnsi="Tahoma" w:cs="Tahoma"/>
          <w:sz w:val="24"/>
          <w:szCs w:val="24"/>
        </w:rPr>
      </w:pPr>
    </w:p>
    <w:p w14:paraId="206192A3" w14:textId="77777777" w:rsidR="009331D9" w:rsidRPr="00C771B4" w:rsidRDefault="009331D9" w:rsidP="002A6B66">
      <w:pPr>
        <w:rPr>
          <w:rFonts w:ascii="Tahoma" w:hAnsi="Tahoma" w:cs="Tahoma"/>
          <w:sz w:val="24"/>
          <w:szCs w:val="24"/>
        </w:rPr>
      </w:pPr>
    </w:p>
    <w:p w14:paraId="5A4348F6" w14:textId="77777777" w:rsidR="009331D9" w:rsidRPr="00C771B4" w:rsidRDefault="009331D9" w:rsidP="002A6B66">
      <w:pPr>
        <w:rPr>
          <w:rFonts w:ascii="Tahoma" w:hAnsi="Tahoma" w:cs="Tahoma"/>
          <w:sz w:val="24"/>
          <w:szCs w:val="24"/>
        </w:rPr>
      </w:pPr>
      <w:r w:rsidRPr="00C771B4">
        <w:rPr>
          <w:rFonts w:ascii="Tahoma" w:hAnsi="Tahoma" w:cs="Tahoma"/>
          <w:sz w:val="24"/>
          <w:szCs w:val="24"/>
        </w:rPr>
        <w:t>V ...............................,</w:t>
      </w:r>
      <w:r w:rsidR="00910A89" w:rsidRPr="00C771B4">
        <w:rPr>
          <w:rFonts w:ascii="Tahoma" w:hAnsi="Tahoma" w:cs="Tahoma"/>
          <w:sz w:val="24"/>
          <w:szCs w:val="24"/>
        </w:rPr>
        <w:t xml:space="preserve"> </w:t>
      </w:r>
      <w:r w:rsidRPr="00C771B4">
        <w:rPr>
          <w:rFonts w:ascii="Tahoma" w:hAnsi="Tahoma" w:cs="Tahoma"/>
          <w:sz w:val="24"/>
          <w:szCs w:val="24"/>
        </w:rPr>
        <w:t>dňa ..............................</w:t>
      </w:r>
      <w:r w:rsidRPr="00C771B4">
        <w:rPr>
          <w:rFonts w:ascii="Tahoma" w:hAnsi="Tahoma" w:cs="Tahoma"/>
          <w:sz w:val="24"/>
          <w:szCs w:val="24"/>
        </w:rPr>
        <w:tab/>
      </w:r>
      <w:r w:rsidRPr="00C771B4">
        <w:rPr>
          <w:rFonts w:ascii="Tahoma" w:hAnsi="Tahoma" w:cs="Tahoma"/>
          <w:sz w:val="24"/>
          <w:szCs w:val="24"/>
        </w:rPr>
        <w:tab/>
      </w:r>
      <w:r w:rsidRPr="00C771B4">
        <w:rPr>
          <w:rFonts w:ascii="Tahoma" w:hAnsi="Tahoma" w:cs="Tahoma"/>
          <w:sz w:val="24"/>
          <w:szCs w:val="24"/>
        </w:rPr>
        <w:tab/>
      </w:r>
      <w:r w:rsidRPr="00C771B4">
        <w:rPr>
          <w:rFonts w:ascii="Tahoma" w:hAnsi="Tahoma" w:cs="Tahoma"/>
          <w:sz w:val="24"/>
          <w:szCs w:val="24"/>
        </w:rPr>
        <w:tab/>
      </w:r>
    </w:p>
    <w:p w14:paraId="6252E5B9" w14:textId="5F82ACB7" w:rsidR="009331D9" w:rsidRPr="00C771B4" w:rsidRDefault="009331D9" w:rsidP="002A6B66">
      <w:pPr>
        <w:rPr>
          <w:rFonts w:ascii="Tahoma" w:hAnsi="Tahoma" w:cs="Tahoma"/>
          <w:sz w:val="24"/>
          <w:szCs w:val="24"/>
        </w:rPr>
      </w:pPr>
      <w:r w:rsidRPr="00C771B4">
        <w:rPr>
          <w:rFonts w:ascii="Tahoma" w:hAnsi="Tahoma" w:cs="Tahoma"/>
          <w:sz w:val="24"/>
          <w:szCs w:val="24"/>
        </w:rPr>
        <w:tab/>
      </w:r>
      <w:r w:rsidRPr="00C771B4">
        <w:rPr>
          <w:rFonts w:ascii="Tahoma" w:hAnsi="Tahoma" w:cs="Tahoma"/>
          <w:sz w:val="24"/>
          <w:szCs w:val="24"/>
        </w:rPr>
        <w:tab/>
      </w:r>
      <w:r w:rsidRPr="00C771B4">
        <w:rPr>
          <w:rFonts w:ascii="Tahoma" w:hAnsi="Tahoma" w:cs="Tahoma"/>
          <w:sz w:val="24"/>
          <w:szCs w:val="24"/>
        </w:rPr>
        <w:tab/>
      </w:r>
      <w:r w:rsidRPr="00C771B4">
        <w:rPr>
          <w:rFonts w:ascii="Tahoma" w:hAnsi="Tahoma" w:cs="Tahoma"/>
          <w:sz w:val="24"/>
          <w:szCs w:val="24"/>
        </w:rPr>
        <w:tab/>
      </w:r>
      <w:r w:rsidRPr="00C771B4">
        <w:rPr>
          <w:rFonts w:ascii="Tahoma" w:hAnsi="Tahoma" w:cs="Tahoma"/>
          <w:sz w:val="24"/>
          <w:szCs w:val="24"/>
        </w:rPr>
        <w:tab/>
      </w:r>
      <w:r w:rsidRPr="00C771B4">
        <w:rPr>
          <w:rFonts w:ascii="Tahoma" w:hAnsi="Tahoma" w:cs="Tahoma"/>
          <w:sz w:val="24"/>
          <w:szCs w:val="24"/>
        </w:rPr>
        <w:tab/>
      </w:r>
      <w:r w:rsidRPr="00C771B4">
        <w:rPr>
          <w:rFonts w:ascii="Tahoma" w:hAnsi="Tahoma" w:cs="Tahoma"/>
          <w:sz w:val="24"/>
          <w:szCs w:val="24"/>
        </w:rPr>
        <w:tab/>
      </w:r>
      <w:r w:rsidRPr="00C771B4">
        <w:rPr>
          <w:rFonts w:ascii="Tahoma" w:hAnsi="Tahoma" w:cs="Tahoma"/>
          <w:sz w:val="24"/>
          <w:szCs w:val="24"/>
        </w:rPr>
        <w:tab/>
      </w:r>
      <w:r w:rsidRPr="00C771B4">
        <w:rPr>
          <w:rFonts w:ascii="Tahoma" w:hAnsi="Tahoma" w:cs="Tahoma"/>
          <w:sz w:val="24"/>
          <w:szCs w:val="24"/>
        </w:rPr>
        <w:tab/>
      </w:r>
      <w:r w:rsidRPr="00C771B4">
        <w:rPr>
          <w:rFonts w:ascii="Tahoma" w:hAnsi="Tahoma" w:cs="Tahoma"/>
          <w:sz w:val="24"/>
          <w:szCs w:val="24"/>
        </w:rPr>
        <w:tab/>
      </w:r>
      <w:r w:rsidRPr="00C771B4">
        <w:rPr>
          <w:rFonts w:ascii="Tahoma" w:hAnsi="Tahoma" w:cs="Tahoma"/>
          <w:sz w:val="24"/>
          <w:szCs w:val="24"/>
        </w:rPr>
        <w:tab/>
      </w:r>
      <w:r w:rsidRPr="00C771B4">
        <w:rPr>
          <w:rFonts w:ascii="Tahoma" w:hAnsi="Tahoma" w:cs="Tahoma"/>
          <w:sz w:val="24"/>
          <w:szCs w:val="24"/>
        </w:rPr>
        <w:tab/>
      </w:r>
      <w:r w:rsidRPr="00C771B4">
        <w:rPr>
          <w:rFonts w:ascii="Tahoma" w:hAnsi="Tahoma" w:cs="Tahoma"/>
          <w:sz w:val="24"/>
          <w:szCs w:val="24"/>
        </w:rPr>
        <w:tab/>
      </w:r>
      <w:r w:rsidRPr="00C771B4">
        <w:rPr>
          <w:rFonts w:ascii="Tahoma" w:hAnsi="Tahoma" w:cs="Tahoma"/>
          <w:sz w:val="24"/>
          <w:szCs w:val="24"/>
        </w:rPr>
        <w:tab/>
      </w:r>
      <w:r w:rsidRPr="00C771B4">
        <w:rPr>
          <w:rFonts w:ascii="Tahoma" w:hAnsi="Tahoma" w:cs="Tahoma"/>
          <w:sz w:val="24"/>
          <w:szCs w:val="24"/>
        </w:rPr>
        <w:tab/>
      </w:r>
      <w:r w:rsidRPr="00C771B4">
        <w:rPr>
          <w:rFonts w:ascii="Tahoma" w:hAnsi="Tahoma" w:cs="Tahoma"/>
          <w:sz w:val="24"/>
          <w:szCs w:val="24"/>
        </w:rPr>
        <w:tab/>
      </w:r>
      <w:r w:rsidRPr="00C771B4">
        <w:rPr>
          <w:rFonts w:ascii="Tahoma" w:hAnsi="Tahoma" w:cs="Tahoma"/>
          <w:sz w:val="24"/>
          <w:szCs w:val="24"/>
        </w:rPr>
        <w:tab/>
      </w:r>
      <w:r w:rsidR="00522E2A" w:rsidRPr="00C771B4">
        <w:rPr>
          <w:rFonts w:ascii="Tahoma" w:hAnsi="Tahoma" w:cs="Tahoma"/>
          <w:sz w:val="24"/>
          <w:szCs w:val="24"/>
        </w:rPr>
        <w:tab/>
      </w:r>
      <w:r w:rsidR="00522E2A" w:rsidRPr="00C771B4">
        <w:rPr>
          <w:rFonts w:ascii="Tahoma" w:hAnsi="Tahoma" w:cs="Tahoma"/>
          <w:sz w:val="24"/>
          <w:szCs w:val="24"/>
        </w:rPr>
        <w:tab/>
      </w:r>
      <w:r w:rsidR="00522E2A" w:rsidRPr="00C771B4">
        <w:rPr>
          <w:rFonts w:ascii="Tahoma" w:hAnsi="Tahoma" w:cs="Tahoma"/>
          <w:sz w:val="24"/>
          <w:szCs w:val="24"/>
        </w:rPr>
        <w:tab/>
      </w:r>
      <w:r w:rsidR="00522E2A" w:rsidRPr="00C771B4">
        <w:rPr>
          <w:rFonts w:ascii="Tahoma" w:hAnsi="Tahoma" w:cs="Tahoma"/>
          <w:sz w:val="24"/>
          <w:szCs w:val="24"/>
        </w:rPr>
        <w:tab/>
      </w:r>
      <w:r w:rsidR="00522E2A" w:rsidRPr="00C771B4">
        <w:rPr>
          <w:rFonts w:ascii="Tahoma" w:hAnsi="Tahoma" w:cs="Tahoma"/>
          <w:sz w:val="24"/>
          <w:szCs w:val="24"/>
        </w:rPr>
        <w:tab/>
      </w:r>
      <w:r w:rsidR="00522E2A" w:rsidRPr="00C771B4">
        <w:rPr>
          <w:rFonts w:ascii="Tahoma" w:hAnsi="Tahoma" w:cs="Tahoma"/>
          <w:sz w:val="24"/>
          <w:szCs w:val="24"/>
        </w:rPr>
        <w:tab/>
      </w:r>
      <w:r w:rsidR="00522E2A" w:rsidRPr="00C771B4">
        <w:rPr>
          <w:rFonts w:ascii="Tahoma" w:hAnsi="Tahoma" w:cs="Tahoma"/>
          <w:sz w:val="24"/>
          <w:szCs w:val="24"/>
        </w:rPr>
        <w:tab/>
      </w:r>
      <w:r w:rsidR="00522E2A" w:rsidRPr="00C771B4">
        <w:rPr>
          <w:rFonts w:ascii="Tahoma" w:hAnsi="Tahoma" w:cs="Tahoma"/>
          <w:sz w:val="24"/>
          <w:szCs w:val="24"/>
        </w:rPr>
        <w:tab/>
      </w:r>
      <w:r w:rsidR="00522E2A" w:rsidRPr="00C771B4">
        <w:rPr>
          <w:rFonts w:ascii="Tahoma" w:hAnsi="Tahoma" w:cs="Tahoma"/>
          <w:sz w:val="24"/>
          <w:szCs w:val="24"/>
        </w:rPr>
        <w:tab/>
      </w:r>
      <w:r w:rsidR="00522E2A" w:rsidRPr="00C771B4">
        <w:rPr>
          <w:rFonts w:ascii="Tahoma" w:hAnsi="Tahoma" w:cs="Tahoma"/>
          <w:sz w:val="24"/>
          <w:szCs w:val="24"/>
        </w:rPr>
        <w:tab/>
      </w:r>
      <w:r w:rsidR="00522E2A" w:rsidRPr="00C771B4">
        <w:rPr>
          <w:rFonts w:ascii="Tahoma" w:hAnsi="Tahoma" w:cs="Tahoma"/>
          <w:sz w:val="24"/>
          <w:szCs w:val="24"/>
        </w:rPr>
        <w:tab/>
      </w:r>
      <w:r w:rsidR="00522E2A" w:rsidRPr="00C771B4">
        <w:rPr>
          <w:rFonts w:ascii="Tahoma" w:hAnsi="Tahoma" w:cs="Tahoma"/>
          <w:sz w:val="24"/>
          <w:szCs w:val="24"/>
        </w:rPr>
        <w:tab/>
      </w:r>
      <w:r w:rsidR="00522E2A" w:rsidRPr="00C771B4">
        <w:rPr>
          <w:rFonts w:ascii="Tahoma" w:hAnsi="Tahoma" w:cs="Tahoma"/>
          <w:sz w:val="24"/>
          <w:szCs w:val="24"/>
        </w:rPr>
        <w:tab/>
      </w:r>
      <w:r w:rsidR="00522E2A" w:rsidRPr="00C771B4">
        <w:rPr>
          <w:rFonts w:ascii="Tahoma" w:hAnsi="Tahoma" w:cs="Tahoma"/>
          <w:sz w:val="24"/>
          <w:szCs w:val="24"/>
        </w:rPr>
        <w:tab/>
      </w:r>
      <w:r w:rsidR="00522E2A" w:rsidRPr="00C771B4">
        <w:rPr>
          <w:rFonts w:ascii="Tahoma" w:hAnsi="Tahoma" w:cs="Tahoma"/>
          <w:sz w:val="24"/>
          <w:szCs w:val="24"/>
        </w:rPr>
        <w:tab/>
      </w:r>
      <w:r w:rsidR="00522E2A" w:rsidRPr="00C771B4">
        <w:rPr>
          <w:rFonts w:ascii="Tahoma" w:hAnsi="Tahoma" w:cs="Tahoma"/>
          <w:sz w:val="24"/>
          <w:szCs w:val="24"/>
        </w:rPr>
        <w:tab/>
      </w:r>
      <w:r w:rsidR="00522E2A" w:rsidRPr="00C771B4">
        <w:rPr>
          <w:rFonts w:ascii="Tahoma" w:hAnsi="Tahoma" w:cs="Tahoma"/>
          <w:sz w:val="24"/>
          <w:szCs w:val="24"/>
        </w:rPr>
        <w:tab/>
      </w:r>
      <w:r w:rsidRPr="00C771B4">
        <w:rPr>
          <w:rFonts w:ascii="Tahoma" w:hAnsi="Tahoma" w:cs="Tahoma"/>
          <w:sz w:val="24"/>
          <w:szCs w:val="24"/>
        </w:rPr>
        <w:t>.............................................</w:t>
      </w:r>
    </w:p>
    <w:p w14:paraId="2143DAAD" w14:textId="40FDCF92" w:rsidR="009331D9" w:rsidRPr="00C771B4" w:rsidRDefault="009331D9" w:rsidP="002A6B66">
      <w:pPr>
        <w:rPr>
          <w:rFonts w:ascii="Tahoma" w:hAnsi="Tahoma" w:cs="Tahoma"/>
          <w:sz w:val="24"/>
          <w:szCs w:val="24"/>
        </w:rPr>
      </w:pPr>
      <w:r w:rsidRPr="00C771B4">
        <w:rPr>
          <w:rFonts w:ascii="Tahoma" w:hAnsi="Tahoma" w:cs="Tahoma"/>
          <w:sz w:val="24"/>
          <w:szCs w:val="24"/>
        </w:rPr>
        <w:tab/>
      </w:r>
      <w:r w:rsidRPr="00C771B4">
        <w:rPr>
          <w:rFonts w:ascii="Tahoma" w:hAnsi="Tahoma" w:cs="Tahoma"/>
          <w:sz w:val="24"/>
          <w:szCs w:val="24"/>
        </w:rPr>
        <w:tab/>
      </w:r>
      <w:r w:rsidRPr="00C771B4">
        <w:rPr>
          <w:rFonts w:ascii="Tahoma" w:hAnsi="Tahoma" w:cs="Tahoma"/>
          <w:sz w:val="24"/>
          <w:szCs w:val="24"/>
        </w:rPr>
        <w:tab/>
      </w:r>
      <w:r w:rsidRPr="00C771B4">
        <w:rPr>
          <w:rFonts w:ascii="Tahoma" w:hAnsi="Tahoma" w:cs="Tahoma"/>
          <w:sz w:val="24"/>
          <w:szCs w:val="24"/>
        </w:rPr>
        <w:tab/>
      </w:r>
      <w:r w:rsidRPr="00C771B4">
        <w:rPr>
          <w:rFonts w:ascii="Tahoma" w:hAnsi="Tahoma" w:cs="Tahoma"/>
          <w:sz w:val="24"/>
          <w:szCs w:val="24"/>
        </w:rPr>
        <w:tab/>
      </w:r>
      <w:r w:rsidRPr="00C771B4">
        <w:rPr>
          <w:rFonts w:ascii="Tahoma" w:hAnsi="Tahoma" w:cs="Tahoma"/>
          <w:sz w:val="24"/>
          <w:szCs w:val="24"/>
        </w:rPr>
        <w:tab/>
      </w:r>
      <w:r w:rsidRPr="00C771B4">
        <w:rPr>
          <w:rFonts w:ascii="Tahoma" w:hAnsi="Tahoma" w:cs="Tahoma"/>
          <w:sz w:val="24"/>
          <w:szCs w:val="24"/>
        </w:rPr>
        <w:tab/>
      </w:r>
      <w:r w:rsidRPr="00C771B4">
        <w:rPr>
          <w:rFonts w:ascii="Tahoma" w:hAnsi="Tahoma" w:cs="Tahoma"/>
          <w:sz w:val="24"/>
          <w:szCs w:val="24"/>
        </w:rPr>
        <w:tab/>
      </w:r>
      <w:r w:rsidRPr="00C771B4">
        <w:rPr>
          <w:rFonts w:ascii="Tahoma" w:hAnsi="Tahoma" w:cs="Tahoma"/>
          <w:sz w:val="24"/>
          <w:szCs w:val="24"/>
        </w:rPr>
        <w:tab/>
      </w:r>
      <w:r w:rsidRPr="00C771B4">
        <w:rPr>
          <w:rFonts w:ascii="Tahoma" w:hAnsi="Tahoma" w:cs="Tahoma"/>
          <w:sz w:val="24"/>
          <w:szCs w:val="24"/>
        </w:rPr>
        <w:tab/>
      </w:r>
      <w:r w:rsidRPr="00C771B4">
        <w:rPr>
          <w:rFonts w:ascii="Tahoma" w:hAnsi="Tahoma" w:cs="Tahoma"/>
          <w:sz w:val="24"/>
          <w:szCs w:val="24"/>
        </w:rPr>
        <w:tab/>
      </w:r>
      <w:r w:rsidRPr="00C771B4">
        <w:rPr>
          <w:rFonts w:ascii="Tahoma" w:hAnsi="Tahoma" w:cs="Tahoma"/>
          <w:sz w:val="24"/>
          <w:szCs w:val="24"/>
        </w:rPr>
        <w:tab/>
      </w:r>
      <w:r w:rsidRPr="00C771B4">
        <w:rPr>
          <w:rFonts w:ascii="Tahoma" w:hAnsi="Tahoma" w:cs="Tahoma"/>
          <w:sz w:val="24"/>
          <w:szCs w:val="24"/>
        </w:rPr>
        <w:tab/>
      </w:r>
      <w:r w:rsidRPr="00C771B4">
        <w:rPr>
          <w:rFonts w:ascii="Tahoma" w:hAnsi="Tahoma" w:cs="Tahoma"/>
          <w:sz w:val="24"/>
          <w:szCs w:val="24"/>
        </w:rPr>
        <w:tab/>
      </w:r>
      <w:r w:rsidR="00C771B4">
        <w:rPr>
          <w:rFonts w:ascii="Tahoma" w:hAnsi="Tahoma" w:cs="Tahoma"/>
          <w:sz w:val="24"/>
          <w:szCs w:val="24"/>
        </w:rPr>
        <w:tab/>
        <w:t xml:space="preserve">   </w:t>
      </w:r>
      <w:r w:rsidRPr="00C771B4">
        <w:rPr>
          <w:rFonts w:ascii="Tahoma" w:hAnsi="Tahoma" w:cs="Tahoma"/>
          <w:sz w:val="24"/>
          <w:szCs w:val="24"/>
        </w:rPr>
        <w:t>meno a priezvisko štatutára</w:t>
      </w:r>
    </w:p>
    <w:p w14:paraId="4328EAFA" w14:textId="481FD733" w:rsidR="009331D9" w:rsidRPr="00C771B4" w:rsidRDefault="009331D9" w:rsidP="002A6B66">
      <w:pPr>
        <w:rPr>
          <w:rFonts w:ascii="Tahoma" w:hAnsi="Tahoma" w:cs="Tahoma"/>
          <w:sz w:val="24"/>
          <w:szCs w:val="24"/>
        </w:rPr>
      </w:pPr>
      <w:r w:rsidRPr="00C771B4">
        <w:rPr>
          <w:rFonts w:ascii="Tahoma" w:hAnsi="Tahoma" w:cs="Tahoma"/>
          <w:sz w:val="24"/>
          <w:szCs w:val="24"/>
        </w:rPr>
        <w:tab/>
      </w:r>
      <w:r w:rsidRPr="00C771B4">
        <w:rPr>
          <w:rFonts w:ascii="Tahoma" w:hAnsi="Tahoma" w:cs="Tahoma"/>
          <w:sz w:val="24"/>
          <w:szCs w:val="24"/>
        </w:rPr>
        <w:tab/>
      </w:r>
      <w:r w:rsidRPr="00C771B4">
        <w:rPr>
          <w:rFonts w:ascii="Tahoma" w:hAnsi="Tahoma" w:cs="Tahoma"/>
          <w:sz w:val="24"/>
          <w:szCs w:val="24"/>
        </w:rPr>
        <w:tab/>
      </w:r>
      <w:r w:rsidRPr="00C771B4">
        <w:rPr>
          <w:rFonts w:ascii="Tahoma" w:hAnsi="Tahoma" w:cs="Tahoma"/>
          <w:sz w:val="24"/>
          <w:szCs w:val="24"/>
        </w:rPr>
        <w:tab/>
      </w:r>
      <w:r w:rsidRPr="00C771B4">
        <w:rPr>
          <w:rFonts w:ascii="Tahoma" w:hAnsi="Tahoma" w:cs="Tahoma"/>
          <w:sz w:val="24"/>
          <w:szCs w:val="24"/>
        </w:rPr>
        <w:tab/>
      </w:r>
      <w:r w:rsidRPr="00C771B4">
        <w:rPr>
          <w:rFonts w:ascii="Tahoma" w:hAnsi="Tahoma" w:cs="Tahoma"/>
          <w:sz w:val="24"/>
          <w:szCs w:val="24"/>
        </w:rPr>
        <w:tab/>
      </w:r>
      <w:r w:rsidRPr="00C771B4">
        <w:rPr>
          <w:rFonts w:ascii="Tahoma" w:hAnsi="Tahoma" w:cs="Tahoma"/>
          <w:sz w:val="24"/>
          <w:szCs w:val="24"/>
        </w:rPr>
        <w:tab/>
      </w:r>
      <w:r w:rsidRPr="00C771B4">
        <w:rPr>
          <w:rFonts w:ascii="Tahoma" w:hAnsi="Tahoma" w:cs="Tahoma"/>
          <w:sz w:val="24"/>
          <w:szCs w:val="24"/>
        </w:rPr>
        <w:tab/>
      </w:r>
      <w:r w:rsidRPr="00C771B4">
        <w:rPr>
          <w:rFonts w:ascii="Tahoma" w:hAnsi="Tahoma" w:cs="Tahoma"/>
          <w:sz w:val="24"/>
          <w:szCs w:val="24"/>
        </w:rPr>
        <w:tab/>
      </w:r>
      <w:r w:rsidRPr="00C771B4">
        <w:rPr>
          <w:rFonts w:ascii="Tahoma" w:hAnsi="Tahoma" w:cs="Tahoma"/>
          <w:sz w:val="24"/>
          <w:szCs w:val="24"/>
        </w:rPr>
        <w:tab/>
      </w:r>
      <w:r w:rsidRPr="00C771B4">
        <w:rPr>
          <w:rFonts w:ascii="Tahoma" w:hAnsi="Tahoma" w:cs="Tahoma"/>
          <w:sz w:val="24"/>
          <w:szCs w:val="24"/>
        </w:rPr>
        <w:tab/>
      </w:r>
      <w:r w:rsidRPr="00C771B4">
        <w:rPr>
          <w:rFonts w:ascii="Tahoma" w:hAnsi="Tahoma" w:cs="Tahoma"/>
          <w:sz w:val="24"/>
          <w:szCs w:val="24"/>
        </w:rPr>
        <w:tab/>
      </w:r>
      <w:r w:rsidRPr="00C771B4">
        <w:rPr>
          <w:rFonts w:ascii="Tahoma" w:hAnsi="Tahoma" w:cs="Tahoma"/>
          <w:sz w:val="24"/>
          <w:szCs w:val="24"/>
        </w:rPr>
        <w:tab/>
      </w:r>
      <w:r w:rsidRPr="00C771B4">
        <w:rPr>
          <w:rFonts w:ascii="Tahoma" w:hAnsi="Tahoma" w:cs="Tahoma"/>
          <w:sz w:val="24"/>
          <w:szCs w:val="24"/>
        </w:rPr>
        <w:tab/>
      </w:r>
      <w:r w:rsidRPr="00C771B4">
        <w:rPr>
          <w:rFonts w:ascii="Tahoma" w:hAnsi="Tahoma" w:cs="Tahoma"/>
          <w:sz w:val="24"/>
          <w:szCs w:val="24"/>
        </w:rPr>
        <w:tab/>
      </w:r>
      <w:r w:rsidR="00C771B4">
        <w:rPr>
          <w:rFonts w:ascii="Tahoma" w:hAnsi="Tahoma" w:cs="Tahoma"/>
          <w:sz w:val="24"/>
          <w:szCs w:val="24"/>
        </w:rPr>
        <w:t xml:space="preserve"> </w:t>
      </w:r>
      <w:r w:rsidR="006B433D">
        <w:rPr>
          <w:rFonts w:ascii="Tahoma" w:hAnsi="Tahoma" w:cs="Tahoma"/>
          <w:sz w:val="24"/>
          <w:szCs w:val="24"/>
        </w:rPr>
        <w:t xml:space="preserve"> </w:t>
      </w:r>
      <w:r w:rsidRPr="00C771B4">
        <w:rPr>
          <w:rFonts w:ascii="Tahoma" w:hAnsi="Tahoma" w:cs="Tahoma"/>
          <w:sz w:val="24"/>
          <w:szCs w:val="24"/>
        </w:rPr>
        <w:t>podpis a pečiatka spoločnosti</w:t>
      </w:r>
      <w:r w:rsidRPr="00C771B4">
        <w:rPr>
          <w:rFonts w:ascii="Tahoma" w:hAnsi="Tahoma" w:cs="Tahoma"/>
          <w:sz w:val="24"/>
          <w:szCs w:val="24"/>
        </w:rPr>
        <w:tab/>
      </w:r>
    </w:p>
    <w:p w14:paraId="05C641EF" w14:textId="77777777" w:rsidR="00FA1DFB" w:rsidRPr="00C771B4" w:rsidRDefault="00FA1DFB" w:rsidP="007F6A8F">
      <w:pPr>
        <w:pStyle w:val="Odsekzoznamu"/>
        <w:tabs>
          <w:tab w:val="left" w:pos="284"/>
        </w:tabs>
        <w:spacing w:after="0" w:line="240" w:lineRule="auto"/>
        <w:ind w:left="0" w:firstLine="0"/>
        <w:rPr>
          <w:rFonts w:ascii="Tahoma" w:hAnsi="Tahoma" w:cs="Tahoma"/>
          <w:bCs/>
          <w:color w:val="auto"/>
          <w:sz w:val="24"/>
          <w:szCs w:val="24"/>
        </w:rPr>
      </w:pPr>
    </w:p>
    <w:sectPr w:rsidR="00FA1DFB" w:rsidRPr="00C771B4" w:rsidSect="004D16B5">
      <w:pgSz w:w="16838" w:h="11906" w:orient="landscape" w:code="9"/>
      <w:pgMar w:top="1418" w:right="1531" w:bottom="1134" w:left="1247" w:header="851" w:footer="680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DB52C9" w14:textId="77777777" w:rsidR="00B752A5" w:rsidRDefault="00B752A5">
      <w:pPr>
        <w:spacing w:after="0" w:line="240" w:lineRule="auto"/>
      </w:pPr>
      <w:r>
        <w:separator/>
      </w:r>
    </w:p>
  </w:endnote>
  <w:endnote w:type="continuationSeparator" w:id="0">
    <w:p w14:paraId="19B2E870" w14:textId="77777777" w:rsidR="00B752A5" w:rsidRDefault="00B752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CCD59" w14:textId="77777777" w:rsidR="00B752A5" w:rsidRDefault="00B752A5">
      <w:pPr>
        <w:spacing w:after="0" w:line="240" w:lineRule="auto"/>
      </w:pPr>
      <w:r>
        <w:separator/>
      </w:r>
    </w:p>
  </w:footnote>
  <w:footnote w:type="continuationSeparator" w:id="0">
    <w:p w14:paraId="5A4108B5" w14:textId="77777777" w:rsidR="00B752A5" w:rsidRDefault="00B752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C5822"/>
    <w:multiLevelType w:val="hybridMultilevel"/>
    <w:tmpl w:val="AEAC91B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33C48"/>
    <w:multiLevelType w:val="hybridMultilevel"/>
    <w:tmpl w:val="6234EEB2"/>
    <w:lvl w:ilvl="0" w:tplc="F7C28622">
      <w:numFmt w:val="bullet"/>
      <w:lvlText w:val=""/>
      <w:lvlJc w:val="left"/>
      <w:pPr>
        <w:ind w:left="502" w:hanging="360"/>
      </w:pPr>
      <w:rPr>
        <w:rFonts w:ascii="Wingdings" w:eastAsia="Calibri" w:hAnsi="Wingdings" w:cs="Calibri" w:hint="default"/>
      </w:rPr>
    </w:lvl>
    <w:lvl w:ilvl="1" w:tplc="041B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0DF34926"/>
    <w:multiLevelType w:val="hybridMultilevel"/>
    <w:tmpl w:val="0CF21678"/>
    <w:lvl w:ilvl="0" w:tplc="E0B65C58">
      <w:start w:val="827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5722D5"/>
    <w:multiLevelType w:val="hybridMultilevel"/>
    <w:tmpl w:val="1FB2684E"/>
    <w:lvl w:ilvl="0" w:tplc="0EA41C3A">
      <w:numFmt w:val="bullet"/>
      <w:lvlText w:val=""/>
      <w:lvlJc w:val="left"/>
      <w:pPr>
        <w:ind w:left="1070" w:hanging="360"/>
      </w:pPr>
      <w:rPr>
        <w:rFonts w:ascii="Wingdings" w:eastAsia="Calibri" w:hAnsi="Wingdings" w:cs="Calibri" w:hint="default"/>
      </w:rPr>
    </w:lvl>
    <w:lvl w:ilvl="1" w:tplc="041B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14D861AE"/>
    <w:multiLevelType w:val="hybridMultilevel"/>
    <w:tmpl w:val="533A4928"/>
    <w:lvl w:ilvl="0" w:tplc="0409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15D54DDF"/>
    <w:multiLevelType w:val="multilevel"/>
    <w:tmpl w:val="4BF8DFC4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D695DDB"/>
    <w:multiLevelType w:val="hybridMultilevel"/>
    <w:tmpl w:val="8F726D16"/>
    <w:lvl w:ilvl="0" w:tplc="0BB4549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E304B"/>
    <w:multiLevelType w:val="hybridMultilevel"/>
    <w:tmpl w:val="56823D3E"/>
    <w:lvl w:ilvl="0" w:tplc="848A1008">
      <w:numFmt w:val="bullet"/>
      <w:lvlText w:val=""/>
      <w:lvlJc w:val="left"/>
      <w:pPr>
        <w:ind w:left="720" w:hanging="360"/>
      </w:pPr>
      <w:rPr>
        <w:rFonts w:ascii="Wingdings" w:eastAsia="Calibri" w:hAnsi="Wingdings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8619646">
    <w:abstractNumId w:val="1"/>
  </w:num>
  <w:num w:numId="2" w16cid:durableId="1580214348">
    <w:abstractNumId w:val="7"/>
  </w:num>
  <w:num w:numId="3" w16cid:durableId="1488521775">
    <w:abstractNumId w:val="3"/>
  </w:num>
  <w:num w:numId="4" w16cid:durableId="1712076516">
    <w:abstractNumId w:val="4"/>
  </w:num>
  <w:num w:numId="5" w16cid:durableId="492188434">
    <w:abstractNumId w:val="0"/>
  </w:num>
  <w:num w:numId="6" w16cid:durableId="824780885">
    <w:abstractNumId w:val="2"/>
  </w:num>
  <w:num w:numId="7" w16cid:durableId="444230381">
    <w:abstractNumId w:val="5"/>
  </w:num>
  <w:num w:numId="8" w16cid:durableId="29229449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003D"/>
    <w:rsid w:val="000075B1"/>
    <w:rsid w:val="000277E6"/>
    <w:rsid w:val="00035213"/>
    <w:rsid w:val="00035D05"/>
    <w:rsid w:val="00046E86"/>
    <w:rsid w:val="00052265"/>
    <w:rsid w:val="000602DC"/>
    <w:rsid w:val="00062ABF"/>
    <w:rsid w:val="00062BC6"/>
    <w:rsid w:val="00082B34"/>
    <w:rsid w:val="000A0623"/>
    <w:rsid w:val="000B1C10"/>
    <w:rsid w:val="000B6C96"/>
    <w:rsid w:val="000D3D0F"/>
    <w:rsid w:val="000D51E1"/>
    <w:rsid w:val="000F53F0"/>
    <w:rsid w:val="000F5A86"/>
    <w:rsid w:val="000F70CB"/>
    <w:rsid w:val="0010430C"/>
    <w:rsid w:val="00123784"/>
    <w:rsid w:val="00124A7F"/>
    <w:rsid w:val="0013165F"/>
    <w:rsid w:val="0015392C"/>
    <w:rsid w:val="00170F5C"/>
    <w:rsid w:val="00182C5F"/>
    <w:rsid w:val="00186194"/>
    <w:rsid w:val="001B41F5"/>
    <w:rsid w:val="001C01A3"/>
    <w:rsid w:val="001C0A0B"/>
    <w:rsid w:val="001E039B"/>
    <w:rsid w:val="001E38C2"/>
    <w:rsid w:val="001E74A6"/>
    <w:rsid w:val="002133D3"/>
    <w:rsid w:val="00213EFC"/>
    <w:rsid w:val="002164BF"/>
    <w:rsid w:val="0022260A"/>
    <w:rsid w:val="00240159"/>
    <w:rsid w:val="00247904"/>
    <w:rsid w:val="00252B9D"/>
    <w:rsid w:val="00264FCF"/>
    <w:rsid w:val="00271164"/>
    <w:rsid w:val="0027737E"/>
    <w:rsid w:val="002A6B66"/>
    <w:rsid w:val="002C0DD2"/>
    <w:rsid w:val="002D4BF4"/>
    <w:rsid w:val="00303285"/>
    <w:rsid w:val="00307DE1"/>
    <w:rsid w:val="00314133"/>
    <w:rsid w:val="003143DF"/>
    <w:rsid w:val="003156B0"/>
    <w:rsid w:val="003179CA"/>
    <w:rsid w:val="00322CB9"/>
    <w:rsid w:val="0032532B"/>
    <w:rsid w:val="00331D68"/>
    <w:rsid w:val="0035541F"/>
    <w:rsid w:val="0037050C"/>
    <w:rsid w:val="00384D33"/>
    <w:rsid w:val="00387086"/>
    <w:rsid w:val="003A3CB9"/>
    <w:rsid w:val="003B1F8D"/>
    <w:rsid w:val="003B7FB0"/>
    <w:rsid w:val="003C0207"/>
    <w:rsid w:val="003C2179"/>
    <w:rsid w:val="003E495E"/>
    <w:rsid w:val="00400381"/>
    <w:rsid w:val="00411FBC"/>
    <w:rsid w:val="00422827"/>
    <w:rsid w:val="0043015A"/>
    <w:rsid w:val="00432141"/>
    <w:rsid w:val="00472E96"/>
    <w:rsid w:val="00476C03"/>
    <w:rsid w:val="00477814"/>
    <w:rsid w:val="00490C15"/>
    <w:rsid w:val="00491094"/>
    <w:rsid w:val="00496775"/>
    <w:rsid w:val="004B2911"/>
    <w:rsid w:val="004C354F"/>
    <w:rsid w:val="004C456E"/>
    <w:rsid w:val="004D16B5"/>
    <w:rsid w:val="004D2062"/>
    <w:rsid w:val="004D3725"/>
    <w:rsid w:val="004E2BDA"/>
    <w:rsid w:val="004E3B7E"/>
    <w:rsid w:val="0052220F"/>
    <w:rsid w:val="00522E2A"/>
    <w:rsid w:val="00526B0F"/>
    <w:rsid w:val="0053107A"/>
    <w:rsid w:val="00554002"/>
    <w:rsid w:val="00561CA6"/>
    <w:rsid w:val="00587777"/>
    <w:rsid w:val="00591E0E"/>
    <w:rsid w:val="00591F0B"/>
    <w:rsid w:val="005A3091"/>
    <w:rsid w:val="005A5A93"/>
    <w:rsid w:val="005B5944"/>
    <w:rsid w:val="005D06AD"/>
    <w:rsid w:val="005F607C"/>
    <w:rsid w:val="005F7FDB"/>
    <w:rsid w:val="00645125"/>
    <w:rsid w:val="00651821"/>
    <w:rsid w:val="0065286A"/>
    <w:rsid w:val="00652A07"/>
    <w:rsid w:val="00652E99"/>
    <w:rsid w:val="0065749E"/>
    <w:rsid w:val="0068347B"/>
    <w:rsid w:val="00693F89"/>
    <w:rsid w:val="00696C70"/>
    <w:rsid w:val="006A5A86"/>
    <w:rsid w:val="006B433D"/>
    <w:rsid w:val="006C2FBF"/>
    <w:rsid w:val="006D7D2E"/>
    <w:rsid w:val="006E516A"/>
    <w:rsid w:val="00702848"/>
    <w:rsid w:val="00707851"/>
    <w:rsid w:val="00725AFB"/>
    <w:rsid w:val="00726C87"/>
    <w:rsid w:val="00734A21"/>
    <w:rsid w:val="0074533D"/>
    <w:rsid w:val="007467D7"/>
    <w:rsid w:val="00771B67"/>
    <w:rsid w:val="00775E50"/>
    <w:rsid w:val="007C5C19"/>
    <w:rsid w:val="007F6A8F"/>
    <w:rsid w:val="00800943"/>
    <w:rsid w:val="008524C1"/>
    <w:rsid w:val="008549D4"/>
    <w:rsid w:val="00856080"/>
    <w:rsid w:val="008835A5"/>
    <w:rsid w:val="008A45E8"/>
    <w:rsid w:val="008B4956"/>
    <w:rsid w:val="008C0CA2"/>
    <w:rsid w:val="008C129C"/>
    <w:rsid w:val="008E59BA"/>
    <w:rsid w:val="008F0A2E"/>
    <w:rsid w:val="008F538B"/>
    <w:rsid w:val="00906381"/>
    <w:rsid w:val="00907D49"/>
    <w:rsid w:val="00910A89"/>
    <w:rsid w:val="009128E0"/>
    <w:rsid w:val="009134DB"/>
    <w:rsid w:val="00920C01"/>
    <w:rsid w:val="009211CD"/>
    <w:rsid w:val="009259D7"/>
    <w:rsid w:val="009331D9"/>
    <w:rsid w:val="00944969"/>
    <w:rsid w:val="0096341C"/>
    <w:rsid w:val="00975417"/>
    <w:rsid w:val="00982F7D"/>
    <w:rsid w:val="00983F6B"/>
    <w:rsid w:val="009B0959"/>
    <w:rsid w:val="009C41EC"/>
    <w:rsid w:val="009C6817"/>
    <w:rsid w:val="009D2FB9"/>
    <w:rsid w:val="009F75F6"/>
    <w:rsid w:val="00A155E2"/>
    <w:rsid w:val="00A41BFD"/>
    <w:rsid w:val="00A73FC5"/>
    <w:rsid w:val="00AA3FC8"/>
    <w:rsid w:val="00AA6866"/>
    <w:rsid w:val="00AB3078"/>
    <w:rsid w:val="00B00761"/>
    <w:rsid w:val="00B07BBB"/>
    <w:rsid w:val="00B21305"/>
    <w:rsid w:val="00B245C9"/>
    <w:rsid w:val="00B41877"/>
    <w:rsid w:val="00B61173"/>
    <w:rsid w:val="00B6752D"/>
    <w:rsid w:val="00B752A5"/>
    <w:rsid w:val="00B90BA8"/>
    <w:rsid w:val="00BA450E"/>
    <w:rsid w:val="00BB45E6"/>
    <w:rsid w:val="00BB5F3B"/>
    <w:rsid w:val="00BC05F1"/>
    <w:rsid w:val="00BD7768"/>
    <w:rsid w:val="00BE422F"/>
    <w:rsid w:val="00BE67DD"/>
    <w:rsid w:val="00C14CD2"/>
    <w:rsid w:val="00C30A09"/>
    <w:rsid w:val="00C365B5"/>
    <w:rsid w:val="00C36BBB"/>
    <w:rsid w:val="00C376FF"/>
    <w:rsid w:val="00C51063"/>
    <w:rsid w:val="00C771B4"/>
    <w:rsid w:val="00CA2DFD"/>
    <w:rsid w:val="00CA4718"/>
    <w:rsid w:val="00CB5AD8"/>
    <w:rsid w:val="00CE1DDC"/>
    <w:rsid w:val="00CE5885"/>
    <w:rsid w:val="00CE738B"/>
    <w:rsid w:val="00CE786C"/>
    <w:rsid w:val="00CF431E"/>
    <w:rsid w:val="00D02177"/>
    <w:rsid w:val="00D3054B"/>
    <w:rsid w:val="00D430CD"/>
    <w:rsid w:val="00D439D6"/>
    <w:rsid w:val="00D53C92"/>
    <w:rsid w:val="00D85B9E"/>
    <w:rsid w:val="00DD003D"/>
    <w:rsid w:val="00DE3B03"/>
    <w:rsid w:val="00DE46F7"/>
    <w:rsid w:val="00DE5F15"/>
    <w:rsid w:val="00DF2AE0"/>
    <w:rsid w:val="00DF4861"/>
    <w:rsid w:val="00E14B42"/>
    <w:rsid w:val="00E30A2E"/>
    <w:rsid w:val="00E426D3"/>
    <w:rsid w:val="00E47236"/>
    <w:rsid w:val="00E54DE6"/>
    <w:rsid w:val="00E6700F"/>
    <w:rsid w:val="00E8364C"/>
    <w:rsid w:val="00E90D2F"/>
    <w:rsid w:val="00EA0CFB"/>
    <w:rsid w:val="00EA5FA1"/>
    <w:rsid w:val="00EB0535"/>
    <w:rsid w:val="00EB6CC3"/>
    <w:rsid w:val="00EC3674"/>
    <w:rsid w:val="00F16623"/>
    <w:rsid w:val="00F2269F"/>
    <w:rsid w:val="00F358C6"/>
    <w:rsid w:val="00F44DF2"/>
    <w:rsid w:val="00F46D16"/>
    <w:rsid w:val="00F51B6E"/>
    <w:rsid w:val="00F66860"/>
    <w:rsid w:val="00F67766"/>
    <w:rsid w:val="00F814D5"/>
    <w:rsid w:val="00F92E72"/>
    <w:rsid w:val="00FA1DFB"/>
    <w:rsid w:val="00FB23BE"/>
    <w:rsid w:val="00FC7DB3"/>
    <w:rsid w:val="00FD5918"/>
    <w:rsid w:val="00FE129B"/>
    <w:rsid w:val="00FE3D62"/>
    <w:rsid w:val="00FF6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384C59"/>
  <w15:docId w15:val="{73721AB9-FAE4-49D5-B7B0-93C9FCC29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pPr>
      <w:spacing w:after="19" w:line="239" w:lineRule="auto"/>
      <w:ind w:left="10" w:hanging="10"/>
      <w:jc w:val="both"/>
    </w:pPr>
    <w:rPr>
      <w:rFonts w:eastAsia="Calibri" w:cs="Calibri"/>
      <w:color w:val="181717"/>
      <w:sz w:val="22"/>
      <w:szCs w:val="22"/>
    </w:rPr>
  </w:style>
  <w:style w:type="paragraph" w:styleId="Nadpis2">
    <w:name w:val="heading 2"/>
    <w:basedOn w:val="Normlny"/>
    <w:next w:val="Normlny"/>
    <w:link w:val="Nadpis2Char"/>
    <w:qFormat/>
    <w:rsid w:val="00B21305"/>
    <w:pPr>
      <w:keepNext/>
      <w:autoSpaceDE w:val="0"/>
      <w:autoSpaceDN w:val="0"/>
      <w:spacing w:after="0" w:line="240" w:lineRule="auto"/>
      <w:ind w:left="0" w:firstLine="0"/>
      <w:jc w:val="center"/>
      <w:outlineLvl w:val="1"/>
    </w:pPr>
    <w:rPr>
      <w:rFonts w:ascii="Arial" w:eastAsia="Times New Roman" w:hAnsi="Arial" w:cs="Times New Roman"/>
      <w:b/>
      <w:bCs/>
      <w:color w:val="auto"/>
      <w:sz w:val="24"/>
      <w:szCs w:val="24"/>
      <w:lang w:val="x-none" w:eastAsia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uiPriority w:val="99"/>
    <w:unhideWhenUsed/>
    <w:rsid w:val="00BD7768"/>
    <w:rPr>
      <w:color w:val="0563C1"/>
      <w:u w:val="single"/>
    </w:rPr>
  </w:style>
  <w:style w:type="paragraph" w:styleId="Hlavika">
    <w:name w:val="header"/>
    <w:basedOn w:val="Normlny"/>
    <w:link w:val="HlavikaChar"/>
    <w:uiPriority w:val="99"/>
    <w:unhideWhenUsed/>
    <w:rsid w:val="00BD77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link w:val="Hlavika"/>
    <w:uiPriority w:val="99"/>
    <w:rsid w:val="00BD7768"/>
    <w:rPr>
      <w:rFonts w:ascii="Calibri" w:eastAsia="Calibri" w:hAnsi="Calibri" w:cs="Calibri"/>
      <w:color w:val="181717"/>
    </w:rPr>
  </w:style>
  <w:style w:type="paragraph" w:styleId="Pta">
    <w:name w:val="footer"/>
    <w:basedOn w:val="Normlny"/>
    <w:link w:val="PtaChar"/>
    <w:uiPriority w:val="99"/>
    <w:unhideWhenUsed/>
    <w:rsid w:val="00BE67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link w:val="Pta"/>
    <w:uiPriority w:val="99"/>
    <w:rsid w:val="00BE67DD"/>
    <w:rPr>
      <w:rFonts w:ascii="Calibri" w:eastAsia="Calibri" w:hAnsi="Calibri" w:cs="Calibri"/>
      <w:color w:val="181717"/>
    </w:rPr>
  </w:style>
  <w:style w:type="character" w:styleId="Vrazn">
    <w:name w:val="Strong"/>
    <w:uiPriority w:val="22"/>
    <w:qFormat/>
    <w:rsid w:val="000602DC"/>
    <w:rPr>
      <w:b/>
      <w:bCs/>
    </w:rPr>
  </w:style>
  <w:style w:type="character" w:customStyle="1" w:styleId="data">
    <w:name w:val="data"/>
    <w:basedOn w:val="Predvolenpsmoodseku"/>
    <w:rsid w:val="000602DC"/>
  </w:style>
  <w:style w:type="character" w:customStyle="1" w:styleId="Nadpis2Char">
    <w:name w:val="Nadpis 2 Char"/>
    <w:link w:val="Nadpis2"/>
    <w:rsid w:val="00B21305"/>
    <w:rPr>
      <w:rFonts w:ascii="Arial" w:hAnsi="Arial"/>
      <w:b/>
      <w:bCs/>
      <w:sz w:val="24"/>
      <w:szCs w:val="24"/>
      <w:lang w:val="x-none" w:eastAsia="x-none"/>
    </w:rPr>
  </w:style>
  <w:style w:type="paragraph" w:styleId="Zarkazkladnhotextu">
    <w:name w:val="Body Text Indent"/>
    <w:basedOn w:val="Normlny"/>
    <w:link w:val="ZarkazkladnhotextuChar"/>
    <w:rsid w:val="00B21305"/>
    <w:pPr>
      <w:autoSpaceDE w:val="0"/>
      <w:autoSpaceDN w:val="0"/>
      <w:spacing w:after="120" w:line="240" w:lineRule="auto"/>
      <w:ind w:left="283" w:firstLine="0"/>
      <w:jc w:val="left"/>
    </w:pPr>
    <w:rPr>
      <w:rFonts w:ascii="Times New Roman" w:eastAsia="Times New Roman" w:hAnsi="Times New Roman" w:cs="Times New Roman"/>
      <w:color w:val="auto"/>
      <w:sz w:val="20"/>
      <w:szCs w:val="20"/>
      <w:lang w:val="x-none" w:eastAsia="x-none"/>
    </w:rPr>
  </w:style>
  <w:style w:type="character" w:customStyle="1" w:styleId="ZarkazkladnhotextuChar">
    <w:name w:val="Zarážka základného textu Char"/>
    <w:link w:val="Zarkazkladnhotextu"/>
    <w:rsid w:val="00B21305"/>
    <w:rPr>
      <w:rFonts w:ascii="Times New Roman" w:hAnsi="Times New Roman"/>
      <w:lang w:val="x-none" w:eastAsia="x-none"/>
    </w:rPr>
  </w:style>
  <w:style w:type="paragraph" w:styleId="Nzov">
    <w:name w:val="Title"/>
    <w:basedOn w:val="Normlny"/>
    <w:link w:val="NzovChar"/>
    <w:qFormat/>
    <w:rsid w:val="00B21305"/>
    <w:pPr>
      <w:autoSpaceDE w:val="0"/>
      <w:autoSpaceDN w:val="0"/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  <w:lang w:val="x-none" w:eastAsia="x-none"/>
    </w:rPr>
  </w:style>
  <w:style w:type="character" w:customStyle="1" w:styleId="NzovChar">
    <w:name w:val="Názov Char"/>
    <w:link w:val="Nzov"/>
    <w:rsid w:val="00B21305"/>
    <w:rPr>
      <w:rFonts w:ascii="Times New Roman" w:hAnsi="Times New Roman"/>
      <w:b/>
      <w:bCs/>
      <w:sz w:val="28"/>
      <w:szCs w:val="28"/>
      <w:lang w:val="x-none" w:eastAsia="x-none"/>
    </w:rPr>
  </w:style>
  <w:style w:type="paragraph" w:styleId="Odsekzoznamu">
    <w:name w:val="List Paragraph"/>
    <w:basedOn w:val="Normlny"/>
    <w:uiPriority w:val="34"/>
    <w:qFormat/>
    <w:rsid w:val="00B21305"/>
    <w:pPr>
      <w:ind w:left="708"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3143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143DF"/>
    <w:rPr>
      <w:rFonts w:ascii="Segoe UI" w:eastAsia="Calibri" w:hAnsi="Segoe UI" w:cs="Segoe UI"/>
      <w:color w:val="181717"/>
      <w:sz w:val="18"/>
      <w:szCs w:val="18"/>
    </w:rPr>
  </w:style>
  <w:style w:type="character" w:customStyle="1" w:styleId="2">
    <w:name w:val="Основной текст (2)_"/>
    <w:basedOn w:val="Predvolenpsmoodseku"/>
    <w:link w:val="20"/>
    <w:rsid w:val="00693F89"/>
    <w:rPr>
      <w:rFonts w:ascii="Verdana" w:eastAsia="Verdana" w:hAnsi="Verdana" w:cs="Verdana"/>
      <w:i/>
      <w:iCs/>
      <w:spacing w:val="-20"/>
      <w:sz w:val="21"/>
      <w:szCs w:val="21"/>
      <w:shd w:val="clear" w:color="auto" w:fill="FFFFFF"/>
    </w:rPr>
  </w:style>
  <w:style w:type="character" w:customStyle="1" w:styleId="a">
    <w:name w:val="Основной текст_"/>
    <w:basedOn w:val="Predvolenpsmoodseku"/>
    <w:link w:val="1"/>
    <w:rsid w:val="00693F89"/>
    <w:rPr>
      <w:rFonts w:ascii="Verdana" w:eastAsia="Verdana" w:hAnsi="Verdana" w:cs="Verdana"/>
      <w:shd w:val="clear" w:color="auto" w:fill="FFFFFF"/>
    </w:rPr>
  </w:style>
  <w:style w:type="paragraph" w:customStyle="1" w:styleId="1">
    <w:name w:val="Основной текст1"/>
    <w:basedOn w:val="Normlny"/>
    <w:link w:val="a"/>
    <w:rsid w:val="00693F89"/>
    <w:pPr>
      <w:widowControl w:val="0"/>
      <w:shd w:val="clear" w:color="auto" w:fill="FFFFFF"/>
      <w:spacing w:before="780" w:after="1320" w:line="0" w:lineRule="atLeast"/>
      <w:ind w:left="0" w:hanging="300"/>
    </w:pPr>
    <w:rPr>
      <w:rFonts w:ascii="Verdana" w:eastAsia="Verdana" w:hAnsi="Verdana" w:cs="Verdana"/>
      <w:color w:val="auto"/>
      <w:sz w:val="20"/>
      <w:szCs w:val="20"/>
    </w:rPr>
  </w:style>
  <w:style w:type="paragraph" w:customStyle="1" w:styleId="20">
    <w:name w:val="Основной текст (2)"/>
    <w:basedOn w:val="Normlny"/>
    <w:link w:val="2"/>
    <w:rsid w:val="00693F89"/>
    <w:pPr>
      <w:widowControl w:val="0"/>
      <w:shd w:val="clear" w:color="auto" w:fill="FFFFFF"/>
      <w:spacing w:after="780" w:line="662" w:lineRule="exact"/>
      <w:ind w:left="0" w:firstLine="0"/>
      <w:jc w:val="right"/>
    </w:pPr>
    <w:rPr>
      <w:rFonts w:ascii="Verdana" w:eastAsia="Verdana" w:hAnsi="Verdana" w:cs="Verdana"/>
      <w:i/>
      <w:iCs/>
      <w:color w:val="auto"/>
      <w:spacing w:val="-20"/>
      <w:sz w:val="21"/>
      <w:szCs w:val="21"/>
    </w:rPr>
  </w:style>
  <w:style w:type="table" w:styleId="Mriekatabuky">
    <w:name w:val="Table Grid"/>
    <w:basedOn w:val="Normlnatabuka"/>
    <w:uiPriority w:val="39"/>
    <w:rsid w:val="002A6B6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lobbova\Documents\hlavi&#269;kov&#253;%20papier%20Rektor&#225;t%20UMB\hlavi&#269;kov&#253;%20papier%20nov&#253;\&#218;radn&#253;%20list_rektorat_SK_arial_BW_s%20i&#269;om%20dph.dotx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413961-12A2-4E3B-A366-01B58A42F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Úradný list_rektorat_SK_arial_BW_s ičom dph</Template>
  <TotalTime>2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Sedliaková Katarína</dc:creator>
  <cp:keywords/>
  <cp:lastModifiedBy>Sedliaková Katarína</cp:lastModifiedBy>
  <cp:revision>5</cp:revision>
  <dcterms:created xsi:type="dcterms:W3CDTF">2026-03-23T09:15:00Z</dcterms:created>
  <dcterms:modified xsi:type="dcterms:W3CDTF">2026-05-27T12:10:00Z</dcterms:modified>
</cp:coreProperties>
</file>